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E0" w:rsidRDefault="008826D4" w:rsidP="00FD5A1B">
      <w:pPr>
        <w:rPr>
          <w:b/>
        </w:rPr>
      </w:pPr>
      <w:r>
        <w:rPr>
          <w:rFonts w:hint="eastAsia"/>
          <w:b/>
        </w:rPr>
        <w:t>1</w:t>
      </w:r>
      <w:r>
        <w:rPr>
          <w:b/>
        </w:rPr>
        <w:t>2</w:t>
      </w:r>
      <w:r w:rsidR="004A3EE0" w:rsidRPr="004A3EE0">
        <w:rPr>
          <w:rFonts w:hint="eastAsia"/>
          <w:b/>
        </w:rPr>
        <w:t>月</w:t>
      </w:r>
      <w:r>
        <w:rPr>
          <w:b/>
        </w:rPr>
        <w:t>5</w:t>
      </w:r>
      <w:r w:rsidR="004A3EE0" w:rsidRPr="004A3EE0">
        <w:rPr>
          <w:rFonts w:hint="eastAsia"/>
          <w:b/>
        </w:rPr>
        <w:t xml:space="preserve">日　</w:t>
      </w:r>
      <w:r>
        <w:rPr>
          <w:rFonts w:hint="eastAsia"/>
          <w:b/>
        </w:rPr>
        <w:t>株式会社吉岡精工</w:t>
      </w:r>
      <w:r w:rsidR="00507FFA">
        <w:rPr>
          <w:rFonts w:hint="eastAsia"/>
          <w:b/>
        </w:rPr>
        <w:t xml:space="preserve">　代表取締役　</w:t>
      </w:r>
      <w:r>
        <w:rPr>
          <w:rFonts w:hint="eastAsia"/>
          <w:b/>
        </w:rPr>
        <w:t>吉岡</w:t>
      </w:r>
      <w:r w:rsidR="00507FFA">
        <w:rPr>
          <w:rFonts w:hint="eastAsia"/>
          <w:b/>
        </w:rPr>
        <w:t xml:space="preserve">　</w:t>
      </w:r>
      <w:r>
        <w:rPr>
          <w:rFonts w:hint="eastAsia"/>
          <w:b/>
        </w:rPr>
        <w:t>優</w:t>
      </w:r>
      <w:r w:rsidR="004A3EE0" w:rsidRPr="004A3EE0">
        <w:rPr>
          <w:rFonts w:hint="eastAsia"/>
          <w:b/>
        </w:rPr>
        <w:t xml:space="preserve">　氏</w:t>
      </w:r>
    </w:p>
    <w:p w:rsidR="004A3EE0" w:rsidRPr="008826D4" w:rsidRDefault="004A3EE0">
      <w:pPr>
        <w:rPr>
          <w:b/>
        </w:rPr>
      </w:pPr>
    </w:p>
    <w:p w:rsidR="001F2E7B" w:rsidRDefault="001F2E7B" w:rsidP="001F2E7B">
      <w:pPr>
        <w:widowControl/>
        <w:jc w:val="left"/>
        <w:rPr>
          <w:rFonts w:ascii="ＭＳ 明朝" w:hAnsi="ＭＳ 明朝"/>
          <w:b/>
        </w:rPr>
      </w:pPr>
      <w:bookmarkStart w:id="0" w:name="_Hlk509625799"/>
      <w:r>
        <w:rPr>
          <w:rFonts w:ascii="ＭＳ 明朝" w:hAnsi="ＭＳ 明朝" w:hint="eastAsia"/>
          <w:b/>
        </w:rPr>
        <w:t>問１　学んだこと、印象に残った言葉、講師へのメッセージ</w:t>
      </w:r>
    </w:p>
    <w:bookmarkEnd w:id="0"/>
    <w:p w:rsidR="00276FCB" w:rsidRDefault="008826D4">
      <w:r>
        <w:rPr>
          <w:rFonts w:hint="eastAsia"/>
        </w:rPr>
        <w:t>今回のお話で、印象に残った言葉は「何でもやるは</w:t>
      </w:r>
      <w:r w:rsidR="00252180">
        <w:rPr>
          <w:rFonts w:hint="eastAsia"/>
        </w:rPr>
        <w:t>命取り</w:t>
      </w:r>
      <w:r>
        <w:rPr>
          <w:rFonts w:hint="eastAsia"/>
        </w:rPr>
        <w:t>」</w:t>
      </w:r>
      <w:r w:rsidR="00252180">
        <w:rPr>
          <w:rFonts w:hint="eastAsia"/>
        </w:rPr>
        <w:t>という言葉です。私は、何でもできるなら、それに越したことはないと考えていたのですが、実際は自分の苦手な分野には無理して手を出さないようにした方が良いとのことでした。「自分の強みを強化して、弱点をカバーする。」なんとなくですが、現在の医者のようにも思えました。</w:t>
      </w:r>
      <w:r w:rsidR="00C168CC">
        <w:rPr>
          <w:rFonts w:hint="eastAsia"/>
        </w:rPr>
        <w:t>市場</w:t>
      </w:r>
      <w:r w:rsidR="00252180">
        <w:rPr>
          <w:rFonts w:hint="eastAsia"/>
        </w:rPr>
        <w:t>の</w:t>
      </w:r>
      <w:r w:rsidR="00C168CC">
        <w:rPr>
          <w:rFonts w:hint="eastAsia"/>
        </w:rPr>
        <w:t>小</w:t>
      </w:r>
      <w:r w:rsidR="00252180">
        <w:rPr>
          <w:rFonts w:hint="eastAsia"/>
        </w:rPr>
        <w:t>さい</w:t>
      </w:r>
      <w:r w:rsidR="00C168CC">
        <w:rPr>
          <w:rFonts w:hint="eastAsia"/>
        </w:rPr>
        <w:t>場所</w:t>
      </w:r>
      <w:r w:rsidR="00252180">
        <w:rPr>
          <w:rFonts w:hint="eastAsia"/>
        </w:rPr>
        <w:t>では、</w:t>
      </w:r>
      <w:r w:rsidR="00C168CC">
        <w:rPr>
          <w:rFonts w:hint="eastAsia"/>
        </w:rPr>
        <w:t>総合医の方</w:t>
      </w:r>
      <w:r w:rsidR="00252180">
        <w:rPr>
          <w:rFonts w:hint="eastAsia"/>
        </w:rPr>
        <w:t>が</w:t>
      </w:r>
      <w:r w:rsidR="00C168CC">
        <w:rPr>
          <w:rFonts w:hint="eastAsia"/>
        </w:rPr>
        <w:t>求</w:t>
      </w:r>
      <w:r w:rsidR="00252180">
        <w:rPr>
          <w:rFonts w:hint="eastAsia"/>
        </w:rPr>
        <w:t>められますが、</w:t>
      </w:r>
      <w:r w:rsidR="00C168CC">
        <w:rPr>
          <w:rFonts w:hint="eastAsia"/>
        </w:rPr>
        <w:t>市場</w:t>
      </w:r>
      <w:r w:rsidR="00252180">
        <w:rPr>
          <w:rFonts w:hint="eastAsia"/>
        </w:rPr>
        <w:t>の</w:t>
      </w:r>
      <w:r w:rsidR="00C168CC">
        <w:rPr>
          <w:rFonts w:hint="eastAsia"/>
        </w:rPr>
        <w:t>大</w:t>
      </w:r>
      <w:r w:rsidR="00252180">
        <w:rPr>
          <w:rFonts w:hint="eastAsia"/>
        </w:rPr>
        <w:t>きい</w:t>
      </w:r>
      <w:r w:rsidR="00C168CC">
        <w:rPr>
          <w:rFonts w:hint="eastAsia"/>
        </w:rPr>
        <w:t>都会</w:t>
      </w:r>
      <w:r w:rsidR="00252180">
        <w:rPr>
          <w:rFonts w:hint="eastAsia"/>
        </w:rPr>
        <w:t>などでは、</w:t>
      </w:r>
      <w:r w:rsidR="00C168CC">
        <w:rPr>
          <w:rFonts w:hint="eastAsia"/>
        </w:rPr>
        <w:t>専門医</w:t>
      </w:r>
      <w:r w:rsidR="00252180">
        <w:rPr>
          <w:rFonts w:hint="eastAsia"/>
        </w:rPr>
        <w:t>の</w:t>
      </w:r>
      <w:r w:rsidR="00C168CC">
        <w:rPr>
          <w:rFonts w:hint="eastAsia"/>
        </w:rPr>
        <w:t>方</w:t>
      </w:r>
      <w:r w:rsidR="00252180">
        <w:rPr>
          <w:rFonts w:hint="eastAsia"/>
        </w:rPr>
        <w:t>が</w:t>
      </w:r>
      <w:r w:rsidR="00C168CC">
        <w:rPr>
          <w:rFonts w:hint="eastAsia"/>
        </w:rPr>
        <w:t>求</w:t>
      </w:r>
      <w:r w:rsidR="00252180">
        <w:rPr>
          <w:rFonts w:hint="eastAsia"/>
        </w:rPr>
        <w:t>められるということと</w:t>
      </w:r>
      <w:r w:rsidR="00C168CC">
        <w:rPr>
          <w:rFonts w:hint="eastAsia"/>
        </w:rPr>
        <w:t>似</w:t>
      </w:r>
      <w:r w:rsidR="00252180">
        <w:rPr>
          <w:rFonts w:hint="eastAsia"/>
        </w:rPr>
        <w:t>ている</w:t>
      </w:r>
      <w:r w:rsidR="00C168CC">
        <w:rPr>
          <w:rFonts w:hint="eastAsia"/>
        </w:rPr>
        <w:t>気</w:t>
      </w:r>
      <w:r w:rsidR="00252180">
        <w:rPr>
          <w:rFonts w:hint="eastAsia"/>
        </w:rPr>
        <w:t>がします</w:t>
      </w:r>
      <w:r w:rsidR="00C168CC">
        <w:rPr>
          <w:rFonts w:hint="eastAsia"/>
        </w:rPr>
        <w:t>。</w:t>
      </w:r>
      <w:r w:rsidR="00825EE8">
        <w:rPr>
          <w:rFonts w:hint="eastAsia"/>
        </w:rPr>
        <w:t xml:space="preserve">（経営学部　</w:t>
      </w:r>
      <w:r w:rsidR="00825EE8">
        <w:rPr>
          <w:rFonts w:hint="eastAsia"/>
        </w:rPr>
        <w:t>1</w:t>
      </w:r>
      <w:r w:rsidR="00825EE8">
        <w:rPr>
          <w:rFonts w:hint="eastAsia"/>
        </w:rPr>
        <w:t>年）</w:t>
      </w:r>
    </w:p>
    <w:p w:rsidR="00825EE8" w:rsidRDefault="00825EE8"/>
    <w:p w:rsidR="0050032E" w:rsidRDefault="0050032E" w:rsidP="0050032E">
      <w:r w:rsidRPr="0050032E">
        <w:rPr>
          <w:rFonts w:hint="eastAsia"/>
        </w:rPr>
        <w:t>外部環境、すなわち経済、技術環境の変化は会社の内部環境の変革を強いられる分岐点であり、変化を成長の糧とするプロセスを今回吉岡精工の</w:t>
      </w:r>
      <w:r w:rsidRPr="0050032E">
        <w:t>1960</w:t>
      </w:r>
      <w:r w:rsidRPr="0050032E">
        <w:rPr>
          <w:rFonts w:hint="eastAsia"/>
        </w:rPr>
        <w:t>年代から</w:t>
      </w:r>
      <w:r w:rsidRPr="0050032E">
        <w:t>2000</w:t>
      </w:r>
      <w:r w:rsidRPr="0050032E">
        <w:rPr>
          <w:rFonts w:hint="eastAsia"/>
        </w:rPr>
        <w:t>年代の流れに通じて理解することができた。そして、そのプロセスが決して論理的戦略ばかりで構成されているわけでなく、大企業、中小企業、親会社、子会社という枠組みを超えた会社の存在意義、つまり顧客を</w:t>
      </w:r>
      <w:r w:rsidRPr="0050032E">
        <w:t>100%</w:t>
      </w:r>
      <w:r w:rsidRPr="0050032E">
        <w:rPr>
          <w:rFonts w:hint="eastAsia"/>
        </w:rPr>
        <w:t>満足させるという大前提を大事にした顧客とのコミュニケーションが成長要因の大部分を占めている。このプロセスの結果、会社が主体的になり、問題意識を常に製品に大きく向けることができ、外部要因に負けない高品質、高サービスというブランドを長く強く持ち続ける会社を創造していくことができると分かった。</w:t>
      </w:r>
      <w:r w:rsidR="001F2E7B">
        <w:rPr>
          <w:rFonts w:hint="eastAsia"/>
        </w:rPr>
        <w:t>（</w:t>
      </w:r>
      <w:r w:rsidRPr="0050032E">
        <w:rPr>
          <w:rFonts w:hint="eastAsia"/>
        </w:rPr>
        <w:t>経済</w:t>
      </w:r>
      <w:r w:rsidR="001F2E7B">
        <w:rPr>
          <w:rFonts w:hint="eastAsia"/>
        </w:rPr>
        <w:t xml:space="preserve">学部　</w:t>
      </w:r>
      <w:r w:rsidRPr="0050032E">
        <w:t>1</w:t>
      </w:r>
      <w:r w:rsidRPr="0050032E">
        <w:rPr>
          <w:rFonts w:hint="eastAsia"/>
        </w:rPr>
        <w:t>年</w:t>
      </w:r>
      <w:r w:rsidR="001F2E7B">
        <w:rPr>
          <w:rFonts w:hint="eastAsia"/>
        </w:rPr>
        <w:t>）</w:t>
      </w:r>
    </w:p>
    <w:p w:rsidR="001F2E7B" w:rsidRPr="0050032E" w:rsidRDefault="001F2E7B" w:rsidP="0050032E">
      <w:pPr>
        <w:rPr>
          <w:rFonts w:hint="eastAsia"/>
        </w:rPr>
      </w:pPr>
    </w:p>
    <w:p w:rsidR="003C4FD4" w:rsidRDefault="003C4FD4" w:rsidP="003C4FD4">
      <w:r>
        <w:rPr>
          <w:rFonts w:hint="eastAsia"/>
        </w:rPr>
        <w:t>同族経営の生々しい実態、一社依存状況とそこから</w:t>
      </w:r>
      <w:r w:rsidR="001F2E7B">
        <w:rPr>
          <w:rFonts w:hint="eastAsia"/>
        </w:rPr>
        <w:t>の</w:t>
      </w:r>
      <w:r>
        <w:rPr>
          <w:rFonts w:hint="eastAsia"/>
        </w:rPr>
        <w:t>転換を詳しく話してくれたのは、中々聞けない話だと思ったし、何かに活かせるものかもしれないと感じたため、</w:t>
      </w:r>
      <w:r w:rsidR="001F2E7B">
        <w:rPr>
          <w:rFonts w:hint="eastAsia"/>
        </w:rPr>
        <w:t>有り難かった</w:t>
      </w:r>
      <w:r>
        <w:rPr>
          <w:rFonts w:hint="eastAsia"/>
        </w:rPr>
        <w:t>。その転換の中での、ポーラスチャック事業での教訓、「モノを売る」→「問題解決の道具としてのモノを価値として売る」という考え方の転換は今後の自分の人生で自分の道を正してくれる格言になりうると感じた。今日聞けた話を自分の中でかみくだいて糧にして活かしていきたいと思う。</w:t>
      </w:r>
      <w:r w:rsidR="001F2E7B">
        <w:rPr>
          <w:rFonts w:hint="eastAsia"/>
        </w:rPr>
        <w:t>有り難うございました</w:t>
      </w:r>
      <w:r>
        <w:rPr>
          <w:rFonts w:hint="eastAsia"/>
        </w:rPr>
        <w:t xml:space="preserve">。（経営学部　</w:t>
      </w:r>
      <w:r>
        <w:t>1</w:t>
      </w:r>
      <w:r>
        <w:rPr>
          <w:rFonts w:hint="eastAsia"/>
        </w:rPr>
        <w:t>年）</w:t>
      </w:r>
    </w:p>
    <w:p w:rsidR="003C4FD4" w:rsidRDefault="003C4FD4" w:rsidP="003C4FD4"/>
    <w:p w:rsidR="003C4FD4" w:rsidRDefault="003C4FD4" w:rsidP="003C4FD4">
      <w:pPr>
        <w:jc w:val="left"/>
        <w:rPr>
          <w:szCs w:val="21"/>
        </w:rPr>
      </w:pPr>
      <w:r>
        <w:rPr>
          <w:rFonts w:hint="eastAsia"/>
          <w:szCs w:val="21"/>
        </w:rPr>
        <w:t>常に変化する外部環境を察知し、対応するために、内部環境を変える必要性を知りました。</w:t>
      </w:r>
    </w:p>
    <w:p w:rsidR="003C4FD4" w:rsidRDefault="003C4FD4" w:rsidP="003C4FD4">
      <w:pPr>
        <w:jc w:val="left"/>
        <w:rPr>
          <w:rFonts w:hint="eastAsia"/>
          <w:szCs w:val="21"/>
        </w:rPr>
      </w:pPr>
      <w:r>
        <w:rPr>
          <w:rFonts w:hint="eastAsia"/>
          <w:szCs w:val="21"/>
        </w:rPr>
        <w:t>「課題は常に内部にある」という考えはとても重要だと思いました。企業にとっても大事ですが、個人に置き換えても言えることだと思いました。周りの環境のせいにはいくらでもできますが、それでは自分は一向に変化せず、成長は止まってしまいます。自分は何か問題が起きたら、まず自分の課題を見つけることに集中したいと思います。（経済学部</w:t>
      </w:r>
      <w:r w:rsidR="001F2E7B">
        <w:rPr>
          <w:rFonts w:hint="eastAsia"/>
          <w:szCs w:val="21"/>
        </w:rPr>
        <w:t xml:space="preserve">　</w:t>
      </w:r>
      <w:r>
        <w:rPr>
          <w:rFonts w:hint="eastAsia"/>
          <w:szCs w:val="21"/>
        </w:rPr>
        <w:t>1</w:t>
      </w:r>
      <w:r>
        <w:rPr>
          <w:rFonts w:hint="eastAsia"/>
          <w:szCs w:val="21"/>
        </w:rPr>
        <w:t>年）</w:t>
      </w:r>
    </w:p>
    <w:p w:rsidR="003C4FD4" w:rsidRDefault="003C4FD4" w:rsidP="003C4FD4">
      <w:pPr>
        <w:jc w:val="left"/>
        <w:rPr>
          <w:rFonts w:hint="eastAsia"/>
          <w:szCs w:val="21"/>
        </w:rPr>
      </w:pPr>
    </w:p>
    <w:p w:rsidR="003C4FD4" w:rsidRDefault="00F45B73" w:rsidP="003C4FD4">
      <w:pPr>
        <w:rPr>
          <w:rFonts w:hint="eastAsia"/>
        </w:rPr>
      </w:pPr>
      <w:r>
        <w:rPr>
          <w:rFonts w:hint="eastAsia"/>
        </w:rPr>
        <w:t xml:space="preserve"> </w:t>
      </w:r>
      <w:r w:rsidR="003C4FD4">
        <w:rPr>
          <w:rFonts w:hint="eastAsia"/>
        </w:rPr>
        <w:t>“将来に点を打つ”</w:t>
      </w:r>
    </w:p>
    <w:p w:rsidR="003C4FD4" w:rsidRDefault="003C4FD4" w:rsidP="003C4FD4">
      <w:pPr>
        <w:rPr>
          <w:rFonts w:hint="eastAsia"/>
        </w:rPr>
      </w:pPr>
      <w:r>
        <w:rPr>
          <w:rFonts w:hint="eastAsia"/>
        </w:rPr>
        <w:t xml:space="preserve">何となく過ごしているのではなく、いついかなるときも何か目標や目的を持って努力することで充実した生活を送ることができると思いました。（教育人間科学部　学校教育課程　</w:t>
      </w:r>
      <w:r>
        <w:rPr>
          <w:rFonts w:hint="eastAsia"/>
        </w:rPr>
        <w:t>3</w:t>
      </w:r>
      <w:r>
        <w:rPr>
          <w:rFonts w:hint="eastAsia"/>
        </w:rPr>
        <w:t>年）</w:t>
      </w:r>
    </w:p>
    <w:p w:rsidR="001F2E7B" w:rsidRDefault="001F2E7B" w:rsidP="003C4FD4">
      <w:pPr>
        <w:rPr>
          <w:szCs w:val="21"/>
        </w:rPr>
      </w:pPr>
    </w:p>
    <w:p w:rsidR="003C4FD4" w:rsidRDefault="003C4FD4" w:rsidP="003C4FD4">
      <w:pPr>
        <w:rPr>
          <w:rFonts w:eastAsia="DengXian" w:hint="eastAsia"/>
        </w:rPr>
      </w:pPr>
      <w:r>
        <w:rPr>
          <w:rFonts w:asciiTheme="minorEastAsia" w:hAnsiTheme="minorEastAsia" w:hint="eastAsia"/>
        </w:rPr>
        <w:t>今回の講義では下請け企業について理解を深めることができたように感じる。印象的だったのはお客様が要求する際の言葉が少なくてもそこから相手の要求を考えて要求以上のものを作り出しているという話だ。すごく日本人的だと感じ、成長のために努力しているのだと感じた。（都市科学部　１年）</w:t>
      </w:r>
    </w:p>
    <w:p w:rsidR="003C4FD4" w:rsidRDefault="003C4FD4" w:rsidP="003C4FD4">
      <w:pPr>
        <w:rPr>
          <w:rFonts w:eastAsia="DengXian" w:hint="eastAsia"/>
        </w:rPr>
      </w:pPr>
    </w:p>
    <w:p w:rsidR="003C4FD4" w:rsidRDefault="003C4FD4" w:rsidP="003C4FD4">
      <w:r>
        <w:rPr>
          <w:rFonts w:hint="eastAsia"/>
        </w:rPr>
        <w:t>時代が変化して行く中で、そこに適応し、新たな市場を開拓すべく果敢に挑戦し続けている姿が印象的</w:t>
      </w:r>
      <w:r>
        <w:rPr>
          <w:rFonts w:hint="eastAsia"/>
        </w:rPr>
        <w:lastRenderedPageBreak/>
        <w:t>でした。顧客は“もの”ではなく、そのものがもたらす“価値や効用”を求めているのだという言葉はとても納得できるもので、心にすっと入り込んでくるように思えました。思い返してみれば、私たちが普段手にするものにおいても、そのものによってもたらされた価値や効用によって満足感を得ているということが言えると思います。これは</w:t>
      </w:r>
      <w:r>
        <w:rPr>
          <w:rFonts w:hint="eastAsia"/>
        </w:rPr>
        <w:t>B to C</w:t>
      </w:r>
      <w:r>
        <w:rPr>
          <w:rFonts w:hint="eastAsia"/>
        </w:rPr>
        <w:t>だけでなく</w:t>
      </w:r>
      <w:r>
        <w:rPr>
          <w:rFonts w:hint="eastAsia"/>
        </w:rPr>
        <w:t>B to B</w:t>
      </w:r>
      <w:r>
        <w:rPr>
          <w:rFonts w:hint="eastAsia"/>
        </w:rPr>
        <w:t xml:space="preserve">においても同じなのだということが今日お話を聞く中で理解できました。そして、その顧客が求めるものも、時代によって変わっていくこともよく分かりました。内部を変えることによって初めて外部環境に適応できる、このことを心に留めておきたいと感じました。（経営学部　会計・情報学科　</w:t>
      </w:r>
      <w:r>
        <w:rPr>
          <w:rFonts w:hint="eastAsia"/>
        </w:rPr>
        <w:t>2</w:t>
      </w:r>
      <w:r>
        <w:rPr>
          <w:rFonts w:hint="eastAsia"/>
        </w:rPr>
        <w:t>年）</w:t>
      </w:r>
    </w:p>
    <w:p w:rsidR="001F2E7B" w:rsidRDefault="001F2E7B" w:rsidP="003C4FD4">
      <w:pPr>
        <w:rPr>
          <w:rFonts w:hint="eastAsia"/>
        </w:rPr>
      </w:pPr>
    </w:p>
    <w:p w:rsidR="003C4FD4" w:rsidRDefault="003C4FD4" w:rsidP="003C4FD4">
      <w:r>
        <w:rPr>
          <w:rFonts w:hint="eastAsia"/>
        </w:rPr>
        <w:t xml:space="preserve">メーカーや二次サプライヤーの注文によって、中小企業の仕事が左右されているように感じ、中小企業の大変さを少し知ることができた。何でもやるのではなく、苦手な分野には手を出さず、自社の強みを追求し、生かしていくことが、今後会社が生き延びていくのに必要であることがわかった。外部環境の変化や技術の移行によって内部環境の変化が必要になるが、それがビジネスチャンスにもなり得るということがわかった。授業では、よく大企業の経営について学ぶことが多いが、今回の講義を機に、中小企業の経営や課題についても考えていきたいなと思った。（経営学部　経営学科　</w:t>
      </w:r>
      <w:r>
        <w:t>1</w:t>
      </w:r>
      <w:r>
        <w:rPr>
          <w:rFonts w:hint="eastAsia"/>
        </w:rPr>
        <w:t>年）</w:t>
      </w:r>
    </w:p>
    <w:p w:rsidR="001F2E7B" w:rsidRDefault="001F2E7B" w:rsidP="003C4FD4">
      <w:pPr>
        <w:tabs>
          <w:tab w:val="left" w:pos="1655"/>
        </w:tabs>
      </w:pPr>
    </w:p>
    <w:p w:rsidR="003C4FD4" w:rsidRDefault="003C4FD4" w:rsidP="003C4FD4">
      <w:pPr>
        <w:tabs>
          <w:tab w:val="left" w:pos="1655"/>
        </w:tabs>
      </w:pPr>
      <w:r>
        <w:rPr>
          <w:rFonts w:hint="eastAsia"/>
        </w:rPr>
        <w:t>今回の講義で</w:t>
      </w:r>
      <w:r>
        <w:rPr>
          <w:rFonts w:hint="eastAsia"/>
        </w:rPr>
        <w:t>1</w:t>
      </w:r>
      <w:r>
        <w:rPr>
          <w:rFonts w:hint="eastAsia"/>
        </w:rPr>
        <w:t>番印象に残ったのは仕事によって養いたい力のところです。コミュニケーション能力や意思疎通能力はよく聞くけれど、相手の気持ちを察する能力や問題解決能力が今の世の中で大切だと改めて感じました。前者は日本人が得意とする能力ですし、ときにそれは自己主張してないということでマイナスにとらえられがちですが、逆にそれを生かしてものづくりをするという点が素晴らしいと思いました。</w:t>
      </w:r>
      <w:r>
        <w:rPr>
          <w:rFonts w:hint="eastAsia"/>
        </w:rPr>
        <w:t>(</w:t>
      </w:r>
      <w:r>
        <w:rPr>
          <w:rFonts w:hint="eastAsia"/>
        </w:rPr>
        <w:t xml:space="preserve">経営学部　経営学科　</w:t>
      </w:r>
      <w:r>
        <w:rPr>
          <w:rFonts w:hint="eastAsia"/>
        </w:rPr>
        <w:t>1</w:t>
      </w:r>
      <w:r>
        <w:rPr>
          <w:rFonts w:hint="eastAsia"/>
        </w:rPr>
        <w:t>年</w:t>
      </w:r>
      <w:r>
        <w:rPr>
          <w:rFonts w:hint="eastAsia"/>
        </w:rPr>
        <w:t>)</w:t>
      </w:r>
    </w:p>
    <w:p w:rsidR="003C4FD4" w:rsidRDefault="003C4FD4" w:rsidP="003C4FD4">
      <w:pPr>
        <w:tabs>
          <w:tab w:val="left" w:pos="1655"/>
        </w:tabs>
        <w:rPr>
          <w:rFonts w:hint="eastAsia"/>
        </w:rPr>
      </w:pPr>
    </w:p>
    <w:p w:rsidR="001F2E7B" w:rsidRDefault="001F2E7B" w:rsidP="001F2E7B">
      <w:pPr>
        <w:widowControl/>
        <w:jc w:val="left"/>
        <w:rPr>
          <w:rFonts w:ascii="ＭＳ 明朝" w:hAnsi="ＭＳ 明朝"/>
          <w:b/>
        </w:rPr>
      </w:pPr>
      <w:r>
        <w:rPr>
          <w:rFonts w:ascii="ＭＳ 明朝" w:hAnsi="ＭＳ 明朝" w:hint="eastAsia"/>
          <w:b/>
        </w:rPr>
        <w:t>問２　今後のアクションに繋げていきたいこと</w:t>
      </w:r>
    </w:p>
    <w:p w:rsidR="003C4FD4" w:rsidRDefault="003C4FD4" w:rsidP="003C4FD4">
      <w:r>
        <w:rPr>
          <w:rFonts w:hint="eastAsia"/>
        </w:rPr>
        <w:t xml:space="preserve">「変化」を起こすことは、周りの人の反発を買ってしまうこともしばしばですが、その反発が「変化」したあとに賞賛へと変わると思える「変化」ならば、それは起こすべき「変化」だと学んだので、周囲の人の反応を恐れずに必要な「変化」を見抜いて行える人になりたいと思いました。また、見返りを求めずに面倒なことを買って出たり、将来に点を打ったりすることで、お金では得られない利益を得られる充実した人生を送りたいと思いました。（経営学部　経営学科　</w:t>
      </w:r>
      <w:r>
        <w:t>1</w:t>
      </w:r>
      <w:r>
        <w:rPr>
          <w:rFonts w:hint="eastAsia"/>
        </w:rPr>
        <w:t>年）</w:t>
      </w:r>
    </w:p>
    <w:p w:rsidR="003C4FD4" w:rsidRDefault="003C4FD4" w:rsidP="003C4FD4"/>
    <w:p w:rsidR="003C4FD4" w:rsidRPr="003C4FD4" w:rsidRDefault="003C4FD4" w:rsidP="003C4FD4">
      <w:pPr>
        <w:rPr>
          <w:rFonts w:ascii="Century" w:eastAsia="ＭＳ 明朝" w:hAnsi="Century" w:cs="Arial"/>
        </w:rPr>
      </w:pPr>
      <w:r w:rsidRPr="003C4FD4">
        <w:rPr>
          <w:rFonts w:ascii="Century" w:eastAsia="ＭＳ 明朝" w:hAnsi="Century" w:cs="Arial" w:hint="eastAsia"/>
        </w:rPr>
        <w:t>電子情報を専攻する身として本日の講義で与えられた情報はとても多く役に立つものばかりだった。しかし半導体市場は売れの波が大きく、株価の安定なさも気になる。そこで半導体の製品について授業や文献から調べて市場でのファンダメンタルズ分析を行い、半導体・電気材料メーカーでの課題や概要を本日の講義以上に取り入れたい。</w:t>
      </w:r>
      <w:r w:rsidRPr="003C4FD4">
        <w:rPr>
          <w:rFonts w:ascii="Century" w:eastAsia="ＭＳ 明朝" w:hAnsi="Century" w:cs="Arial"/>
        </w:rPr>
        <w:t xml:space="preserve"> (</w:t>
      </w:r>
      <w:r w:rsidRPr="003C4FD4">
        <w:rPr>
          <w:rFonts w:ascii="Century" w:eastAsia="ＭＳ 明朝" w:hAnsi="Century" w:cs="Arial" w:hint="eastAsia"/>
        </w:rPr>
        <w:t>理工学部　数物・電情学科　２年</w:t>
      </w:r>
      <w:r w:rsidRPr="003C4FD4">
        <w:rPr>
          <w:rFonts w:ascii="Century" w:eastAsia="ＭＳ 明朝" w:hAnsi="Century" w:cs="Arial"/>
        </w:rPr>
        <w:t>)</w:t>
      </w:r>
    </w:p>
    <w:p w:rsidR="00B77CFA" w:rsidRDefault="00B77CFA" w:rsidP="003C4FD4"/>
    <w:p w:rsidR="003C4FD4" w:rsidRDefault="00B77CFA" w:rsidP="003C4FD4">
      <w:r>
        <w:rPr>
          <w:rFonts w:hint="eastAsia"/>
        </w:rPr>
        <w:t xml:space="preserve"> </w:t>
      </w:r>
      <w:r w:rsidR="003C4FD4">
        <w:rPr>
          <w:rFonts w:hint="eastAsia"/>
        </w:rPr>
        <w:t xml:space="preserve">“自社の内部環境は変えられる”、“変化を受け入れ、変化に柔軟に適応する企業が生き残れる”という言葉は、常に内部に問題があるのではないか、という視点でいることで、変化を恐れずに過去とは違うことでも変えることが大切だと分かったので、企業だけでなく、自分に置き換えても考え、積極的に変化していきたいと思いました。（経営学部　</w:t>
      </w:r>
      <w:r w:rsidR="003C4FD4">
        <w:t>1</w:t>
      </w:r>
      <w:r w:rsidR="003C4FD4">
        <w:rPr>
          <w:rFonts w:hint="eastAsia"/>
        </w:rPr>
        <w:t>年）</w:t>
      </w:r>
    </w:p>
    <w:p w:rsidR="00B77CFA" w:rsidRDefault="00B77CFA" w:rsidP="0050032E">
      <w:bookmarkStart w:id="1" w:name="_GoBack"/>
      <w:bookmarkEnd w:id="1"/>
    </w:p>
    <w:sectPr w:rsidR="00B77CFA" w:rsidSect="003C4F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579" w:rsidRDefault="006D7579" w:rsidP="00507FFA">
      <w:r>
        <w:separator/>
      </w:r>
    </w:p>
  </w:endnote>
  <w:endnote w:type="continuationSeparator" w:id="0">
    <w:p w:rsidR="006D7579" w:rsidRDefault="006D7579" w:rsidP="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579" w:rsidRDefault="006D7579" w:rsidP="00507FFA">
      <w:r>
        <w:separator/>
      </w:r>
    </w:p>
  </w:footnote>
  <w:footnote w:type="continuationSeparator" w:id="0">
    <w:p w:rsidR="006D7579" w:rsidRDefault="006D7579" w:rsidP="00507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1F2E7B"/>
    <w:rsid w:val="00252180"/>
    <w:rsid w:val="00276FCB"/>
    <w:rsid w:val="00352A34"/>
    <w:rsid w:val="003576AE"/>
    <w:rsid w:val="003A6EEC"/>
    <w:rsid w:val="003C4FD4"/>
    <w:rsid w:val="004A3EE0"/>
    <w:rsid w:val="0050032E"/>
    <w:rsid w:val="00507FFA"/>
    <w:rsid w:val="00654BD5"/>
    <w:rsid w:val="006D7579"/>
    <w:rsid w:val="00766D57"/>
    <w:rsid w:val="00825EE8"/>
    <w:rsid w:val="008826D4"/>
    <w:rsid w:val="00A148D8"/>
    <w:rsid w:val="00A72ECB"/>
    <w:rsid w:val="00B77CFA"/>
    <w:rsid w:val="00C168CC"/>
    <w:rsid w:val="00E2553B"/>
    <w:rsid w:val="00F45B73"/>
    <w:rsid w:val="00FB1C0F"/>
    <w:rsid w:val="00FD5A1B"/>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C97396"/>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FFA"/>
    <w:pPr>
      <w:tabs>
        <w:tab w:val="center" w:pos="4252"/>
        <w:tab w:val="right" w:pos="8504"/>
      </w:tabs>
      <w:snapToGrid w:val="0"/>
    </w:pPr>
  </w:style>
  <w:style w:type="character" w:customStyle="1" w:styleId="a4">
    <w:name w:val="ヘッダー (文字)"/>
    <w:basedOn w:val="a0"/>
    <w:link w:val="a3"/>
    <w:uiPriority w:val="99"/>
    <w:rsid w:val="00507FFA"/>
  </w:style>
  <w:style w:type="paragraph" w:styleId="a5">
    <w:name w:val="footer"/>
    <w:basedOn w:val="a"/>
    <w:link w:val="a6"/>
    <w:uiPriority w:val="99"/>
    <w:unhideWhenUsed/>
    <w:rsid w:val="00507FFA"/>
    <w:pPr>
      <w:tabs>
        <w:tab w:val="center" w:pos="4252"/>
        <w:tab w:val="right" w:pos="8504"/>
      </w:tabs>
      <w:snapToGrid w:val="0"/>
    </w:pPr>
  </w:style>
  <w:style w:type="character" w:customStyle="1" w:styleId="a6">
    <w:name w:val="フッター (文字)"/>
    <w:basedOn w:val="a0"/>
    <w:link w:val="a5"/>
    <w:uiPriority w:val="99"/>
    <w:rsid w:val="00507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16875">
      <w:bodyDiv w:val="1"/>
      <w:marLeft w:val="0"/>
      <w:marRight w:val="0"/>
      <w:marTop w:val="0"/>
      <w:marBottom w:val="0"/>
      <w:divBdr>
        <w:top w:val="none" w:sz="0" w:space="0" w:color="auto"/>
        <w:left w:val="none" w:sz="0" w:space="0" w:color="auto"/>
        <w:bottom w:val="none" w:sz="0" w:space="0" w:color="auto"/>
        <w:right w:val="none" w:sz="0" w:space="0" w:color="auto"/>
      </w:divBdr>
    </w:div>
    <w:div w:id="419301837">
      <w:bodyDiv w:val="1"/>
      <w:marLeft w:val="0"/>
      <w:marRight w:val="0"/>
      <w:marTop w:val="0"/>
      <w:marBottom w:val="0"/>
      <w:divBdr>
        <w:top w:val="none" w:sz="0" w:space="0" w:color="auto"/>
        <w:left w:val="none" w:sz="0" w:space="0" w:color="auto"/>
        <w:bottom w:val="none" w:sz="0" w:space="0" w:color="auto"/>
        <w:right w:val="none" w:sz="0" w:space="0" w:color="auto"/>
      </w:divBdr>
    </w:div>
    <w:div w:id="537206795">
      <w:bodyDiv w:val="1"/>
      <w:marLeft w:val="0"/>
      <w:marRight w:val="0"/>
      <w:marTop w:val="0"/>
      <w:marBottom w:val="0"/>
      <w:divBdr>
        <w:top w:val="none" w:sz="0" w:space="0" w:color="auto"/>
        <w:left w:val="none" w:sz="0" w:space="0" w:color="auto"/>
        <w:bottom w:val="none" w:sz="0" w:space="0" w:color="auto"/>
        <w:right w:val="none" w:sz="0" w:space="0" w:color="auto"/>
      </w:divBdr>
    </w:div>
    <w:div w:id="645165497">
      <w:bodyDiv w:val="1"/>
      <w:marLeft w:val="0"/>
      <w:marRight w:val="0"/>
      <w:marTop w:val="0"/>
      <w:marBottom w:val="0"/>
      <w:divBdr>
        <w:top w:val="none" w:sz="0" w:space="0" w:color="auto"/>
        <w:left w:val="none" w:sz="0" w:space="0" w:color="auto"/>
        <w:bottom w:val="none" w:sz="0" w:space="0" w:color="auto"/>
        <w:right w:val="none" w:sz="0" w:space="0" w:color="auto"/>
      </w:divBdr>
    </w:div>
    <w:div w:id="682168054">
      <w:bodyDiv w:val="1"/>
      <w:marLeft w:val="0"/>
      <w:marRight w:val="0"/>
      <w:marTop w:val="0"/>
      <w:marBottom w:val="0"/>
      <w:divBdr>
        <w:top w:val="none" w:sz="0" w:space="0" w:color="auto"/>
        <w:left w:val="none" w:sz="0" w:space="0" w:color="auto"/>
        <w:bottom w:val="none" w:sz="0" w:space="0" w:color="auto"/>
        <w:right w:val="none" w:sz="0" w:space="0" w:color="auto"/>
      </w:divBdr>
    </w:div>
    <w:div w:id="695422630">
      <w:bodyDiv w:val="1"/>
      <w:marLeft w:val="0"/>
      <w:marRight w:val="0"/>
      <w:marTop w:val="0"/>
      <w:marBottom w:val="0"/>
      <w:divBdr>
        <w:top w:val="none" w:sz="0" w:space="0" w:color="auto"/>
        <w:left w:val="none" w:sz="0" w:space="0" w:color="auto"/>
        <w:bottom w:val="none" w:sz="0" w:space="0" w:color="auto"/>
        <w:right w:val="none" w:sz="0" w:space="0" w:color="auto"/>
      </w:divBdr>
    </w:div>
    <w:div w:id="857473769">
      <w:bodyDiv w:val="1"/>
      <w:marLeft w:val="0"/>
      <w:marRight w:val="0"/>
      <w:marTop w:val="0"/>
      <w:marBottom w:val="0"/>
      <w:divBdr>
        <w:top w:val="none" w:sz="0" w:space="0" w:color="auto"/>
        <w:left w:val="none" w:sz="0" w:space="0" w:color="auto"/>
        <w:bottom w:val="none" w:sz="0" w:space="0" w:color="auto"/>
        <w:right w:val="none" w:sz="0" w:space="0" w:color="auto"/>
      </w:divBdr>
    </w:div>
    <w:div w:id="1570192327">
      <w:bodyDiv w:val="1"/>
      <w:marLeft w:val="0"/>
      <w:marRight w:val="0"/>
      <w:marTop w:val="0"/>
      <w:marBottom w:val="0"/>
      <w:divBdr>
        <w:top w:val="none" w:sz="0" w:space="0" w:color="auto"/>
        <w:left w:val="none" w:sz="0" w:space="0" w:color="auto"/>
        <w:bottom w:val="none" w:sz="0" w:space="0" w:color="auto"/>
        <w:right w:val="none" w:sz="0" w:space="0" w:color="auto"/>
      </w:divBdr>
    </w:div>
    <w:div w:id="1691758236">
      <w:bodyDiv w:val="1"/>
      <w:marLeft w:val="0"/>
      <w:marRight w:val="0"/>
      <w:marTop w:val="0"/>
      <w:marBottom w:val="0"/>
      <w:divBdr>
        <w:top w:val="none" w:sz="0" w:space="0" w:color="auto"/>
        <w:left w:val="none" w:sz="0" w:space="0" w:color="auto"/>
        <w:bottom w:val="none" w:sz="0" w:space="0" w:color="auto"/>
        <w:right w:val="none" w:sz="0" w:space="0" w:color="auto"/>
      </w:divBdr>
    </w:div>
    <w:div w:id="1715615778">
      <w:bodyDiv w:val="1"/>
      <w:marLeft w:val="0"/>
      <w:marRight w:val="0"/>
      <w:marTop w:val="0"/>
      <w:marBottom w:val="0"/>
      <w:divBdr>
        <w:top w:val="none" w:sz="0" w:space="0" w:color="auto"/>
        <w:left w:val="none" w:sz="0" w:space="0" w:color="auto"/>
        <w:bottom w:val="none" w:sz="0" w:space="0" w:color="auto"/>
        <w:right w:val="none" w:sz="0" w:space="0" w:color="auto"/>
      </w:divBdr>
    </w:div>
    <w:div w:id="214423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2</Pages>
  <Words>404</Words>
  <Characters>2306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5</cp:revision>
  <dcterms:created xsi:type="dcterms:W3CDTF">2016-04-19T12:14:00Z</dcterms:created>
  <dcterms:modified xsi:type="dcterms:W3CDTF">2018-03-24T11:08:00Z</dcterms:modified>
</cp:coreProperties>
</file>